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AE" w:rsidRPr="00FD74AE" w:rsidRDefault="00FD74AE" w:rsidP="00FD74AE">
      <w:pPr>
        <w:spacing w:line="276" w:lineRule="auto"/>
        <w:rPr>
          <w:rFonts w:ascii="Book Antiqua" w:eastAsia="Times New Roman" w:hAnsi="Book Antiqua" w:cs="Times New Roman"/>
          <w:sz w:val="24"/>
          <w:szCs w:val="24"/>
        </w:rPr>
      </w:pPr>
      <w:bookmarkStart w:id="0" w:name="page1"/>
      <w:bookmarkEnd w:id="0"/>
      <w:r w:rsidRPr="00FD74AE">
        <w:rPr>
          <w:rFonts w:ascii="Book Antiqua" w:hAnsi="Book Antiqua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205447" wp14:editId="024E1D36">
            <wp:simplePos x="0" y="0"/>
            <wp:positionH relativeFrom="page">
              <wp:posOffset>1571625</wp:posOffset>
            </wp:positionH>
            <wp:positionV relativeFrom="page">
              <wp:posOffset>914400</wp:posOffset>
            </wp:positionV>
            <wp:extent cx="4629150" cy="7346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4AE" w:rsidRPr="00FD74AE" w:rsidRDefault="00FD74AE" w:rsidP="00FD74AE">
      <w:pPr>
        <w:spacing w:line="276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D74AE" w:rsidRPr="00FD74AE" w:rsidRDefault="00FD74AE" w:rsidP="00FD74AE">
      <w:pPr>
        <w:spacing w:line="276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D74AE" w:rsidRPr="00FD74AE" w:rsidRDefault="00FD74AE" w:rsidP="00FD74AE">
      <w:pPr>
        <w:spacing w:line="276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D74AE" w:rsidRPr="00FD74AE" w:rsidRDefault="00FD74AE" w:rsidP="00FD74AE">
      <w:pPr>
        <w:spacing w:line="276" w:lineRule="auto"/>
        <w:jc w:val="center"/>
        <w:rPr>
          <w:rFonts w:ascii="Book Antiqua" w:eastAsia="Book Antiqua" w:hAnsi="Book Antiqua" w:cs="Times New Roman"/>
          <w:b/>
          <w:sz w:val="24"/>
          <w:szCs w:val="24"/>
          <w:u w:val="single"/>
        </w:rPr>
      </w:pPr>
      <w:r w:rsidRPr="00FD74AE">
        <w:rPr>
          <w:rFonts w:ascii="Book Antiqua" w:eastAsia="Book Antiqua" w:hAnsi="Book Antiqua" w:cs="Times New Roman"/>
          <w:b/>
          <w:sz w:val="24"/>
          <w:szCs w:val="24"/>
          <w:u w:val="single"/>
        </w:rPr>
        <w:t>EXCITING CAREER OPPORTUNITIES</w:t>
      </w:r>
    </w:p>
    <w:p w:rsidR="00FD74AE" w:rsidRPr="00FD74AE" w:rsidRDefault="00FD74AE" w:rsidP="00FD74AE">
      <w:p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FD74AE">
        <w:rPr>
          <w:rFonts w:ascii="Book Antiqua" w:hAnsi="Book Antiqua" w:cs="Times New Roman"/>
          <w:sz w:val="24"/>
          <w:szCs w:val="24"/>
        </w:rPr>
        <w:t xml:space="preserve">The Management University of Africa (MUA) is a private University in Kenya with its main campus in </w:t>
      </w:r>
      <w:proofErr w:type="spellStart"/>
      <w:r w:rsidRPr="00FD74AE">
        <w:rPr>
          <w:rFonts w:ascii="Book Antiqua" w:hAnsi="Book Antiqua" w:cs="Times New Roman"/>
          <w:sz w:val="24"/>
          <w:szCs w:val="24"/>
        </w:rPr>
        <w:t>Kisaju</w:t>
      </w:r>
      <w:proofErr w:type="spellEnd"/>
      <w:r w:rsidRPr="00FD74A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FD74AE">
        <w:rPr>
          <w:rFonts w:ascii="Book Antiqua" w:hAnsi="Book Antiqua" w:cs="Times New Roman"/>
          <w:sz w:val="24"/>
          <w:szCs w:val="24"/>
        </w:rPr>
        <w:t>Kajiado</w:t>
      </w:r>
      <w:proofErr w:type="spellEnd"/>
      <w:r w:rsidRPr="00FD74AE">
        <w:rPr>
          <w:rFonts w:ascii="Book Antiqua" w:hAnsi="Book Antiqua" w:cs="Times New Roman"/>
          <w:sz w:val="24"/>
          <w:szCs w:val="24"/>
        </w:rPr>
        <w:t xml:space="preserve"> County and a campus in South C, Nairobi. We envision being a premier University providing Management and transformative leadership solutions worldwide. We are looking for a dynamic, self-driven and result oriented professionals to fill the following positions:-</w:t>
      </w:r>
    </w:p>
    <w:p w:rsidR="00FD74AE" w:rsidRPr="00FD74AE" w:rsidRDefault="00FD74AE" w:rsidP="00FD74AE">
      <w:pPr>
        <w:spacing w:line="276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D74AE" w:rsidRPr="00FD74AE" w:rsidRDefault="00FD74AE" w:rsidP="00FD74AE">
      <w:pPr>
        <w:spacing w:line="276" w:lineRule="auto"/>
        <w:rPr>
          <w:rFonts w:ascii="Book Antiqua" w:eastAsia="Book Antiqua" w:hAnsi="Book Antiqua" w:cs="Times New Roman"/>
          <w:b/>
          <w:color w:val="E36C0A" w:themeColor="accent6" w:themeShade="BF"/>
          <w:sz w:val="24"/>
          <w:szCs w:val="24"/>
        </w:rPr>
      </w:pPr>
      <w:r w:rsidRPr="00FD74AE">
        <w:rPr>
          <w:rFonts w:ascii="Book Antiqua" w:eastAsia="Book Antiqua" w:hAnsi="Book Antiqua" w:cs="Times New Roman"/>
          <w:b/>
          <w:color w:val="C45911"/>
          <w:sz w:val="24"/>
          <w:szCs w:val="24"/>
        </w:rPr>
        <w:t xml:space="preserve">1.0 </w:t>
      </w:r>
      <w:r w:rsidRPr="00FD74AE">
        <w:rPr>
          <w:rFonts w:ascii="Book Antiqua" w:hAnsi="Book Antiqua" w:cs="Times New Roman"/>
          <w:b/>
          <w:color w:val="E36C0A" w:themeColor="accent6" w:themeShade="BF"/>
          <w:sz w:val="24"/>
          <w:szCs w:val="24"/>
        </w:rPr>
        <w:t>SIGN LANGUAGE INTERPRETER</w:t>
      </w:r>
    </w:p>
    <w:p w:rsidR="00FD74AE" w:rsidRPr="00FD74AE" w:rsidRDefault="00FD74AE" w:rsidP="00FD74AE">
      <w:pPr>
        <w:spacing w:line="276" w:lineRule="auto"/>
        <w:rPr>
          <w:rFonts w:ascii="Book Antiqua" w:eastAsia="Book Antiqua" w:hAnsi="Book Antiqua" w:cs="Times New Roman"/>
          <w:b/>
          <w:color w:val="C45911"/>
          <w:sz w:val="24"/>
          <w:szCs w:val="24"/>
        </w:rPr>
      </w:pPr>
      <w:bookmarkStart w:id="1" w:name="_GoBack"/>
      <w:bookmarkEnd w:id="1"/>
    </w:p>
    <w:p w:rsidR="00FD74AE" w:rsidRPr="00FD74AE" w:rsidRDefault="00FD74AE" w:rsidP="00FD74AE">
      <w:pPr>
        <w:spacing w:line="276" w:lineRule="auto"/>
        <w:rPr>
          <w:rFonts w:ascii="Book Antiqua" w:eastAsia="Book Antiqua" w:hAnsi="Book Antiqua" w:cs="Times New Roman"/>
          <w:b/>
          <w:color w:val="C45911"/>
          <w:sz w:val="24"/>
          <w:szCs w:val="24"/>
        </w:rPr>
      </w:pPr>
      <w:r w:rsidRPr="00FD74AE">
        <w:rPr>
          <w:rFonts w:ascii="Book Antiqua" w:eastAsia="Book Antiqua" w:hAnsi="Book Antiqua" w:cs="Times New Roman"/>
          <w:b/>
          <w:color w:val="C45911"/>
          <w:sz w:val="24"/>
          <w:szCs w:val="24"/>
        </w:rPr>
        <w:t>JOB PURPOSE</w:t>
      </w:r>
    </w:p>
    <w:p w:rsidR="00FD74AE" w:rsidRPr="00FD74AE" w:rsidRDefault="00FD74AE" w:rsidP="00FD74AE">
      <w:pPr>
        <w:spacing w:line="276" w:lineRule="auto"/>
        <w:jc w:val="both"/>
        <w:rPr>
          <w:rFonts w:ascii="Book Antiqua" w:eastAsia="Book Antiqua" w:hAnsi="Book Antiqua" w:cs="Times New Roman"/>
          <w:sz w:val="24"/>
          <w:szCs w:val="24"/>
        </w:rPr>
      </w:pPr>
      <w:r w:rsidRPr="00FD74AE">
        <w:rPr>
          <w:rFonts w:ascii="Book Antiqua" w:eastAsia="Book Antiqua" w:hAnsi="Book Antiqua" w:cs="Times New Roman"/>
          <w:sz w:val="24"/>
          <w:szCs w:val="24"/>
        </w:rPr>
        <w:t xml:space="preserve">The sign language interpreter will report to the Dean School of Management and Leadership and will be responsible </w:t>
      </w:r>
      <w:r w:rsidRPr="00FD74AE">
        <w:rPr>
          <w:rFonts w:ascii="Book Antiqua" w:hAnsi="Book Antiqua" w:cs="Times New Roman"/>
          <w:sz w:val="24"/>
          <w:szCs w:val="24"/>
        </w:rPr>
        <w:t>Providing sign language interpreting for the deaf or hard of hearing students, customers, employees, clients and other people either in one-on-one setting or group situations, including staff and students in classrooms, meetings, and activities w</w:t>
      </w:r>
      <w:r w:rsidRPr="00FD74AE">
        <w:rPr>
          <w:rFonts w:ascii="Book Antiqua" w:eastAsia="Book Antiqua" w:hAnsi="Book Antiqua" w:cs="Times New Roman"/>
          <w:sz w:val="24"/>
          <w:szCs w:val="24"/>
        </w:rPr>
        <w:t>ithin University policies, procedures and the law.</w:t>
      </w:r>
    </w:p>
    <w:p w:rsidR="00FD74AE" w:rsidRPr="00FD74AE" w:rsidRDefault="00FD74AE" w:rsidP="00FD74AE">
      <w:pPr>
        <w:spacing w:line="276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D74AE" w:rsidRPr="00FD74AE" w:rsidRDefault="00FD74AE" w:rsidP="00FD74AE">
      <w:pPr>
        <w:spacing w:line="276" w:lineRule="auto"/>
        <w:rPr>
          <w:rFonts w:ascii="Book Antiqua" w:eastAsia="Book Antiqua" w:hAnsi="Book Antiqua" w:cs="Times New Roman"/>
          <w:b/>
          <w:sz w:val="24"/>
          <w:szCs w:val="24"/>
        </w:rPr>
      </w:pPr>
      <w:r w:rsidRPr="00FD74AE">
        <w:rPr>
          <w:rFonts w:ascii="Book Antiqua" w:eastAsia="Book Antiqua" w:hAnsi="Book Antiqua" w:cs="Times New Roman"/>
          <w:b/>
          <w:sz w:val="24"/>
          <w:szCs w:val="24"/>
        </w:rPr>
        <w:t>KEY DUTIES AND RESPONSIBILITIES;</w:t>
      </w:r>
    </w:p>
    <w:p w:rsidR="00FD74AE" w:rsidRPr="00FD74AE" w:rsidRDefault="00FD74AE" w:rsidP="00FD74AE">
      <w:pPr>
        <w:spacing w:line="276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D74AE" w:rsidRPr="00FD74AE" w:rsidRDefault="00FD74AE" w:rsidP="00FD74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FD74AE">
        <w:rPr>
          <w:rFonts w:ascii="Book Antiqua" w:hAnsi="Book Antiqua" w:cs="Times New Roman"/>
          <w:sz w:val="24"/>
          <w:szCs w:val="24"/>
        </w:rPr>
        <w:t>Providing a full range of interpreting/transliterating (translating) services for deaf/hard of hearing (</w:t>
      </w:r>
      <w:proofErr w:type="spellStart"/>
      <w:r w:rsidRPr="00FD74AE">
        <w:rPr>
          <w:rFonts w:ascii="Book Antiqua" w:hAnsi="Book Antiqua" w:cs="Times New Roman"/>
          <w:sz w:val="24"/>
          <w:szCs w:val="24"/>
        </w:rPr>
        <w:t>HoH</w:t>
      </w:r>
      <w:proofErr w:type="spellEnd"/>
      <w:r w:rsidRPr="00FD74AE">
        <w:rPr>
          <w:rFonts w:ascii="Book Antiqua" w:hAnsi="Book Antiqua" w:cs="Times New Roman"/>
          <w:sz w:val="24"/>
          <w:szCs w:val="24"/>
        </w:rPr>
        <w:t>) students, customers, employees and clients.</w:t>
      </w:r>
    </w:p>
    <w:p w:rsidR="00FD74AE" w:rsidRPr="00FD74AE" w:rsidRDefault="00FD74AE" w:rsidP="00FD74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FD74AE">
        <w:rPr>
          <w:rFonts w:ascii="Book Antiqua" w:hAnsi="Book Antiqua" w:cs="Times New Roman"/>
          <w:sz w:val="24"/>
          <w:szCs w:val="24"/>
        </w:rPr>
        <w:t>Utilize skills in a variety of signed languages to facilitate communication.</w:t>
      </w:r>
    </w:p>
    <w:p w:rsidR="00FD74AE" w:rsidRPr="00FD74AE" w:rsidRDefault="00FD74AE" w:rsidP="00FD74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FD74AE">
        <w:rPr>
          <w:rFonts w:ascii="Book Antiqua" w:hAnsi="Book Antiqua" w:cs="Times New Roman"/>
          <w:sz w:val="24"/>
          <w:szCs w:val="24"/>
        </w:rPr>
        <w:t xml:space="preserve">Interpret any conversation, meeting, and training session, and interview or other requested event, including providing oral interpreting to students, customers, employees and clients who do not use sign language </w:t>
      </w:r>
    </w:p>
    <w:p w:rsidR="00FD74AE" w:rsidRPr="00FD74AE" w:rsidRDefault="00FD74AE" w:rsidP="00FD74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FD74AE">
        <w:rPr>
          <w:rFonts w:ascii="Book Antiqua" w:hAnsi="Book Antiqua" w:cs="Times New Roman"/>
          <w:sz w:val="24"/>
          <w:szCs w:val="24"/>
        </w:rPr>
        <w:t>Responsible for interpreting in a variety of communication modes during University scheduled programs, conferences, counseling sessions, lectures, and media production.</w:t>
      </w:r>
    </w:p>
    <w:p w:rsidR="00FD74AE" w:rsidRPr="00FD74AE" w:rsidRDefault="00FD74AE" w:rsidP="00FD74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FD74AE">
        <w:rPr>
          <w:rFonts w:ascii="Book Antiqua" w:hAnsi="Book Antiqua" w:cs="Times New Roman"/>
          <w:sz w:val="24"/>
          <w:szCs w:val="24"/>
        </w:rPr>
        <w:t>Work with the Dean of students office to develop ways of increasing interaction between deaf students and all stakeholders within and outside the University</w:t>
      </w:r>
    </w:p>
    <w:p w:rsidR="00FD74AE" w:rsidRPr="00FD74AE" w:rsidRDefault="00FD74AE" w:rsidP="00FD74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FD74AE">
        <w:rPr>
          <w:rFonts w:ascii="Book Antiqua" w:hAnsi="Book Antiqua" w:cs="Times New Roman"/>
          <w:sz w:val="24"/>
          <w:szCs w:val="24"/>
        </w:rPr>
        <w:t>Demonstrate professionalism in all interactions with students, staff and stakeholders</w:t>
      </w:r>
    </w:p>
    <w:p w:rsidR="00FD74AE" w:rsidRPr="00FD74AE" w:rsidRDefault="00FD74AE" w:rsidP="00FD74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FD74AE">
        <w:rPr>
          <w:rFonts w:ascii="Book Antiqua" w:hAnsi="Book Antiqua" w:cs="Times New Roman"/>
          <w:sz w:val="24"/>
          <w:szCs w:val="24"/>
        </w:rPr>
        <w:t>Enlighten staff and students on sign language and interpreter services</w:t>
      </w:r>
    </w:p>
    <w:p w:rsidR="00FD74AE" w:rsidRPr="00FD74AE" w:rsidRDefault="00FD74AE" w:rsidP="00FD74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FD74AE">
        <w:rPr>
          <w:rFonts w:ascii="Book Antiqua" w:hAnsi="Book Antiqua" w:cs="Times New Roman"/>
          <w:sz w:val="24"/>
          <w:szCs w:val="24"/>
        </w:rPr>
        <w:t>Other related duties as assigned</w:t>
      </w:r>
    </w:p>
    <w:p w:rsidR="00FD74AE" w:rsidRPr="00FD74AE" w:rsidRDefault="00FD74AE" w:rsidP="00FD74A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FD74AE" w:rsidRPr="00FD74AE" w:rsidRDefault="00FD74AE" w:rsidP="00FD74AE">
      <w:pPr>
        <w:spacing w:line="276" w:lineRule="auto"/>
        <w:jc w:val="both"/>
        <w:rPr>
          <w:rFonts w:ascii="Book Antiqua" w:eastAsia="Book Antiqua" w:hAnsi="Book Antiqua" w:cs="Times New Roman"/>
          <w:b/>
          <w:sz w:val="24"/>
          <w:szCs w:val="24"/>
        </w:rPr>
      </w:pPr>
      <w:r w:rsidRPr="00FD74AE">
        <w:rPr>
          <w:rFonts w:ascii="Book Antiqua" w:eastAsia="Book Antiqua" w:hAnsi="Book Antiqua" w:cs="Times New Roman"/>
          <w:b/>
          <w:sz w:val="24"/>
          <w:szCs w:val="24"/>
        </w:rPr>
        <w:lastRenderedPageBreak/>
        <w:t>KNOWLEDGE, SKILLS AND EXPERIENCE REQUIRED:</w:t>
      </w:r>
    </w:p>
    <w:p w:rsidR="00FD74AE" w:rsidRPr="00FD74AE" w:rsidRDefault="00FD74AE" w:rsidP="00FD74AE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Book Antiqua" w:eastAsia="Book Antiqua" w:hAnsi="Book Antiqua" w:cs="Times New Roman"/>
          <w:sz w:val="24"/>
          <w:szCs w:val="24"/>
        </w:rPr>
      </w:pPr>
      <w:r w:rsidRPr="00FD74AE">
        <w:rPr>
          <w:rFonts w:ascii="Book Antiqua" w:eastAsia="Book Antiqua" w:hAnsi="Book Antiqua" w:cs="Times New Roman"/>
          <w:sz w:val="24"/>
          <w:szCs w:val="24"/>
        </w:rPr>
        <w:t>Experience in sign language interpretation for a minimum of 3 years</w:t>
      </w:r>
    </w:p>
    <w:p w:rsidR="00FD74AE" w:rsidRPr="00FD74AE" w:rsidRDefault="00FD74AE" w:rsidP="00FD74AE">
      <w:pPr>
        <w:pStyle w:val="ListParagraph"/>
        <w:numPr>
          <w:ilvl w:val="0"/>
          <w:numId w:val="4"/>
        </w:numPr>
        <w:tabs>
          <w:tab w:val="left" w:pos="1440"/>
        </w:tabs>
        <w:spacing w:line="276" w:lineRule="auto"/>
        <w:jc w:val="both"/>
        <w:rPr>
          <w:rFonts w:ascii="Book Antiqua" w:eastAsia="Book Antiqua" w:hAnsi="Book Antiqua" w:cs="Times New Roman"/>
          <w:sz w:val="24"/>
          <w:szCs w:val="24"/>
        </w:rPr>
      </w:pPr>
      <w:r w:rsidRPr="00FD74AE">
        <w:rPr>
          <w:rFonts w:ascii="Book Antiqua" w:eastAsia="Book Antiqua" w:hAnsi="Book Antiqua" w:cs="Times New Roman"/>
          <w:sz w:val="24"/>
          <w:szCs w:val="24"/>
        </w:rPr>
        <w:t>Experience in offering sign language services in a University is an added advantage.</w:t>
      </w:r>
    </w:p>
    <w:p w:rsidR="00FD74AE" w:rsidRPr="00FD74AE" w:rsidRDefault="00FD74AE" w:rsidP="00FD74AE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Book Antiqua" w:eastAsia="Book Antiqua" w:hAnsi="Book Antiqua" w:cs="Times New Roman"/>
          <w:sz w:val="24"/>
          <w:szCs w:val="24"/>
        </w:rPr>
      </w:pPr>
      <w:r w:rsidRPr="00FD74AE">
        <w:rPr>
          <w:rFonts w:ascii="Book Antiqua" w:eastAsia="Book Antiqua" w:hAnsi="Book Antiqua" w:cs="Times New Roman"/>
          <w:sz w:val="24"/>
          <w:szCs w:val="24"/>
        </w:rPr>
        <w:t>Computer literacy and efficiency in the use of Microsoft Office packages.</w:t>
      </w:r>
    </w:p>
    <w:p w:rsidR="00FD74AE" w:rsidRPr="00FD74AE" w:rsidRDefault="00FD74AE" w:rsidP="00FD74AE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Book Antiqua" w:eastAsia="Book Antiqua" w:hAnsi="Book Antiqua" w:cs="Times New Roman"/>
          <w:sz w:val="24"/>
          <w:szCs w:val="24"/>
        </w:rPr>
      </w:pPr>
      <w:r w:rsidRPr="00FD74AE">
        <w:rPr>
          <w:rFonts w:ascii="Book Antiqua" w:eastAsia="Book Antiqua" w:hAnsi="Book Antiqua" w:cs="Times New Roman"/>
          <w:sz w:val="24"/>
          <w:szCs w:val="24"/>
        </w:rPr>
        <w:t>Those who have worked in a University set up will have added advantage.</w:t>
      </w:r>
    </w:p>
    <w:p w:rsidR="00FD74AE" w:rsidRPr="00FD74AE" w:rsidRDefault="00FD74AE" w:rsidP="00FD74AE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Book Antiqua" w:eastAsia="Book Antiqua" w:hAnsi="Book Antiqua" w:cs="Times New Roman"/>
          <w:sz w:val="24"/>
          <w:szCs w:val="24"/>
        </w:rPr>
      </w:pPr>
      <w:r w:rsidRPr="00FD74AE">
        <w:rPr>
          <w:rFonts w:ascii="Book Antiqua" w:eastAsia="Book Antiqua" w:hAnsi="Book Antiqua" w:cs="Times New Roman"/>
          <w:sz w:val="24"/>
          <w:szCs w:val="24"/>
        </w:rPr>
        <w:t>Good administrative and coordination skill.</w:t>
      </w:r>
    </w:p>
    <w:p w:rsidR="00FD74AE" w:rsidRPr="00FD74AE" w:rsidRDefault="00FD74AE" w:rsidP="00FD74AE">
      <w:pPr>
        <w:pStyle w:val="ListParagraph"/>
        <w:numPr>
          <w:ilvl w:val="0"/>
          <w:numId w:val="4"/>
        </w:numPr>
        <w:tabs>
          <w:tab w:val="left" w:pos="1350"/>
        </w:tabs>
        <w:spacing w:line="276" w:lineRule="auto"/>
        <w:jc w:val="both"/>
        <w:rPr>
          <w:rFonts w:ascii="Book Antiqua" w:eastAsia="Book Antiqua" w:hAnsi="Book Antiqua" w:cs="Times New Roman"/>
          <w:sz w:val="24"/>
          <w:szCs w:val="24"/>
        </w:rPr>
      </w:pPr>
      <w:r w:rsidRPr="00FD74AE">
        <w:rPr>
          <w:rFonts w:ascii="Book Antiqua" w:eastAsia="Book Antiqua" w:hAnsi="Book Antiqua" w:cs="Times New Roman"/>
          <w:sz w:val="24"/>
          <w:szCs w:val="24"/>
        </w:rPr>
        <w:t>Be a team player and possess excellent interpersonal, communication both oral and written, report writing and presentation skills.</w:t>
      </w:r>
    </w:p>
    <w:p w:rsidR="00FD74AE" w:rsidRPr="00FD74AE" w:rsidRDefault="00FD74AE" w:rsidP="00FD74AE">
      <w:pPr>
        <w:pStyle w:val="ListParagraph"/>
        <w:numPr>
          <w:ilvl w:val="0"/>
          <w:numId w:val="4"/>
        </w:numPr>
        <w:tabs>
          <w:tab w:val="left" w:pos="1170"/>
        </w:tabs>
        <w:spacing w:line="276" w:lineRule="auto"/>
        <w:jc w:val="both"/>
        <w:rPr>
          <w:rFonts w:ascii="Book Antiqua" w:eastAsia="Book Antiqua" w:hAnsi="Book Antiqua" w:cs="Times New Roman"/>
          <w:sz w:val="24"/>
          <w:szCs w:val="24"/>
        </w:rPr>
      </w:pPr>
      <w:r w:rsidRPr="00FD74AE">
        <w:rPr>
          <w:rFonts w:ascii="Book Antiqua" w:eastAsia="Book Antiqua" w:hAnsi="Book Antiqua" w:cs="Times New Roman"/>
          <w:sz w:val="24"/>
          <w:szCs w:val="24"/>
        </w:rPr>
        <w:t>Ability to maintain confidentiality, honest, trustworthy with a high degree of personal integrity.</w:t>
      </w:r>
    </w:p>
    <w:p w:rsidR="00FD74AE" w:rsidRPr="00FD74AE" w:rsidRDefault="00FD74AE" w:rsidP="00FD74AE">
      <w:pPr>
        <w:pStyle w:val="ListParagraph"/>
        <w:numPr>
          <w:ilvl w:val="0"/>
          <w:numId w:val="4"/>
        </w:numPr>
        <w:tabs>
          <w:tab w:val="left" w:pos="990"/>
          <w:tab w:val="left" w:pos="1440"/>
        </w:tabs>
        <w:spacing w:line="276" w:lineRule="auto"/>
        <w:jc w:val="both"/>
        <w:rPr>
          <w:rFonts w:ascii="Book Antiqua" w:eastAsia="Book Antiqua" w:hAnsi="Book Antiqua" w:cs="Times New Roman"/>
          <w:sz w:val="24"/>
          <w:szCs w:val="24"/>
        </w:rPr>
      </w:pPr>
      <w:r w:rsidRPr="00FD74AE">
        <w:rPr>
          <w:rFonts w:ascii="Book Antiqua" w:eastAsia="Book Antiqua" w:hAnsi="Book Antiqua" w:cs="Times New Roman"/>
          <w:sz w:val="24"/>
          <w:szCs w:val="24"/>
        </w:rPr>
        <w:t>Creativity, innovation, objectivity, insight and ability to work with minimum supervision.</w:t>
      </w:r>
    </w:p>
    <w:p w:rsidR="00FD74AE" w:rsidRPr="00FD74AE" w:rsidRDefault="00FD74AE" w:rsidP="00FD74AE">
      <w:pPr>
        <w:pStyle w:val="ListParagraph"/>
        <w:numPr>
          <w:ilvl w:val="0"/>
          <w:numId w:val="4"/>
        </w:numPr>
        <w:tabs>
          <w:tab w:val="left" w:pos="990"/>
        </w:tabs>
        <w:spacing w:line="276" w:lineRule="auto"/>
        <w:jc w:val="both"/>
        <w:rPr>
          <w:rFonts w:ascii="Book Antiqua" w:eastAsia="Book Antiqua" w:hAnsi="Book Antiqua" w:cs="Times New Roman"/>
          <w:sz w:val="24"/>
          <w:szCs w:val="24"/>
        </w:rPr>
      </w:pPr>
      <w:r w:rsidRPr="00FD74AE">
        <w:rPr>
          <w:rFonts w:ascii="Book Antiqua" w:eastAsia="Book Antiqua" w:hAnsi="Book Antiqua" w:cs="Times New Roman"/>
          <w:sz w:val="24"/>
          <w:szCs w:val="24"/>
        </w:rPr>
        <w:t xml:space="preserve">Bachelor’s degree in special needs, </w:t>
      </w:r>
      <w:proofErr w:type="spellStart"/>
      <w:r w:rsidRPr="00FD74AE">
        <w:rPr>
          <w:rFonts w:ascii="Book Antiqua" w:eastAsia="Book Antiqua" w:hAnsi="Book Antiqua" w:cs="Times New Roman"/>
          <w:sz w:val="24"/>
          <w:szCs w:val="24"/>
        </w:rPr>
        <w:t>counselling</w:t>
      </w:r>
      <w:proofErr w:type="spellEnd"/>
      <w:r w:rsidRPr="00FD74AE">
        <w:rPr>
          <w:rFonts w:ascii="Book Antiqua" w:eastAsia="Book Antiqua" w:hAnsi="Book Antiqua" w:cs="Times New Roman"/>
          <w:sz w:val="24"/>
          <w:szCs w:val="24"/>
        </w:rPr>
        <w:t xml:space="preserve"> psychology and/or Education from a recognized University.</w:t>
      </w:r>
    </w:p>
    <w:p w:rsidR="00FD74AE" w:rsidRPr="00FD74AE" w:rsidRDefault="00FD74AE" w:rsidP="00FD74AE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Book Antiqua" w:eastAsia="Book Antiqua" w:hAnsi="Book Antiqua" w:cs="Times New Roman"/>
          <w:sz w:val="24"/>
          <w:szCs w:val="24"/>
        </w:rPr>
      </w:pPr>
      <w:r w:rsidRPr="00FD74AE">
        <w:rPr>
          <w:rFonts w:ascii="Book Antiqua" w:eastAsia="Book Antiqua" w:hAnsi="Book Antiqua" w:cs="Times New Roman"/>
          <w:sz w:val="24"/>
          <w:szCs w:val="24"/>
        </w:rPr>
        <w:t>Post graduate diploma in sign language is an added advantage.</w:t>
      </w:r>
    </w:p>
    <w:p w:rsidR="00FD74AE" w:rsidRDefault="00FD74AE" w:rsidP="00FD74AE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Book Antiqua" w:eastAsia="Book Antiqua" w:hAnsi="Book Antiqua" w:cs="Times New Roman"/>
          <w:sz w:val="24"/>
          <w:szCs w:val="24"/>
        </w:rPr>
      </w:pPr>
      <w:r w:rsidRPr="00FD74AE">
        <w:rPr>
          <w:rFonts w:ascii="Book Antiqua" w:eastAsia="Book Antiqua" w:hAnsi="Book Antiqua" w:cs="Times New Roman"/>
          <w:sz w:val="24"/>
          <w:szCs w:val="24"/>
        </w:rPr>
        <w:t>Certification with a sign language body</w:t>
      </w:r>
    </w:p>
    <w:p w:rsidR="00FD74AE" w:rsidRPr="00FD74AE" w:rsidRDefault="00FD74AE" w:rsidP="00FD74AE">
      <w:pPr>
        <w:pStyle w:val="ListParagraph"/>
        <w:tabs>
          <w:tab w:val="left" w:pos="720"/>
        </w:tabs>
        <w:spacing w:line="276" w:lineRule="auto"/>
        <w:jc w:val="both"/>
        <w:rPr>
          <w:rFonts w:ascii="Book Antiqua" w:eastAsia="Book Antiqua" w:hAnsi="Book Antiqua" w:cs="Times New Roman"/>
          <w:sz w:val="24"/>
          <w:szCs w:val="24"/>
        </w:rPr>
      </w:pPr>
    </w:p>
    <w:p w:rsidR="00FD74AE" w:rsidRPr="00FD74AE" w:rsidRDefault="00FD74AE" w:rsidP="00FD74AE">
      <w:pPr>
        <w:spacing w:line="276" w:lineRule="auto"/>
        <w:rPr>
          <w:rFonts w:ascii="Book Antiqua" w:eastAsia="Times New Roman" w:hAnsi="Book Antiqua" w:cs="Times New Roman"/>
          <w:b/>
          <w:color w:val="E36C0A"/>
          <w:sz w:val="24"/>
          <w:szCs w:val="24"/>
        </w:rPr>
      </w:pPr>
      <w:r w:rsidRPr="00FD74AE">
        <w:rPr>
          <w:rFonts w:ascii="Book Antiqua" w:eastAsia="Times New Roman" w:hAnsi="Book Antiqua" w:cs="Times New Roman"/>
          <w:b/>
          <w:color w:val="E36C0A" w:themeColor="accent6" w:themeShade="BF"/>
          <w:sz w:val="24"/>
          <w:szCs w:val="24"/>
          <w:lang w:val="en-GB"/>
        </w:rPr>
        <w:t xml:space="preserve">2.0 </w:t>
      </w:r>
      <w:r w:rsidRPr="00FD74AE">
        <w:rPr>
          <w:rFonts w:ascii="Book Antiqua" w:eastAsia="Times New Roman" w:hAnsi="Book Antiqua" w:cs="Times New Roman"/>
          <w:b/>
          <w:color w:val="E36C0A"/>
          <w:sz w:val="24"/>
          <w:szCs w:val="24"/>
        </w:rPr>
        <w:t xml:space="preserve">SCHOOL OF MANAGEMENT AND LEADERSHIP INTERN </w:t>
      </w:r>
    </w:p>
    <w:p w:rsidR="00FD74AE" w:rsidRPr="00FD74AE" w:rsidRDefault="00FD74AE" w:rsidP="00FD74AE">
      <w:pPr>
        <w:spacing w:line="276" w:lineRule="auto"/>
        <w:rPr>
          <w:rFonts w:ascii="Book Antiqua" w:eastAsia="Times New Roman" w:hAnsi="Book Antiqua" w:cs="Times New Roman"/>
          <w:color w:val="E36C0A" w:themeColor="accent6" w:themeShade="BF"/>
          <w:sz w:val="24"/>
          <w:szCs w:val="24"/>
        </w:rPr>
      </w:pPr>
    </w:p>
    <w:p w:rsidR="00FD74AE" w:rsidRPr="00FD74AE" w:rsidRDefault="00FD74AE" w:rsidP="00FD74AE">
      <w:pPr>
        <w:spacing w:line="360" w:lineRule="auto"/>
        <w:rPr>
          <w:rFonts w:ascii="Book Antiqua" w:eastAsia="Times New Roman" w:hAnsi="Book Antiqua" w:cs="Times New Roman"/>
          <w:b/>
          <w:color w:val="E36C0A" w:themeColor="accent6" w:themeShade="BF"/>
          <w:sz w:val="24"/>
          <w:szCs w:val="24"/>
        </w:rPr>
      </w:pPr>
      <w:r w:rsidRPr="00FD74AE">
        <w:rPr>
          <w:rFonts w:ascii="Book Antiqua" w:eastAsia="Times New Roman" w:hAnsi="Book Antiqua" w:cs="Times New Roman"/>
          <w:b/>
          <w:color w:val="E36C0A" w:themeColor="accent6" w:themeShade="BF"/>
          <w:sz w:val="24"/>
          <w:szCs w:val="24"/>
        </w:rPr>
        <w:t>JOB PURPOSE</w:t>
      </w:r>
    </w:p>
    <w:p w:rsidR="00FD74AE" w:rsidRDefault="00FD74AE" w:rsidP="00FD74AE">
      <w:pPr>
        <w:spacing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FD74AE">
        <w:rPr>
          <w:rFonts w:ascii="Book Antiqua" w:eastAsia="Times New Roman" w:hAnsi="Book Antiqua" w:cs="Times New Roman"/>
          <w:sz w:val="24"/>
          <w:szCs w:val="24"/>
        </w:rPr>
        <w:t>Provide administrative services to the division.</w:t>
      </w:r>
    </w:p>
    <w:p w:rsidR="00FD74AE" w:rsidRPr="00FD74AE" w:rsidRDefault="00FD74AE" w:rsidP="00FD74AE">
      <w:pPr>
        <w:spacing w:line="360" w:lineRule="auto"/>
        <w:contextualSpacing/>
        <w:rPr>
          <w:rFonts w:ascii="Book Antiqua" w:eastAsia="Times New Roman" w:hAnsi="Book Antiqua" w:cs="Times New Roman"/>
          <w:sz w:val="6"/>
          <w:szCs w:val="24"/>
        </w:rPr>
      </w:pPr>
    </w:p>
    <w:p w:rsidR="00FD74AE" w:rsidRPr="00FD74AE" w:rsidRDefault="00FD74AE" w:rsidP="00FD74AE">
      <w:pPr>
        <w:spacing w:line="360" w:lineRule="auto"/>
        <w:rPr>
          <w:rFonts w:ascii="Book Antiqua" w:eastAsia="Book Antiqua" w:hAnsi="Book Antiqua" w:cs="Times New Roman"/>
          <w:b/>
          <w:sz w:val="24"/>
          <w:szCs w:val="24"/>
        </w:rPr>
      </w:pPr>
      <w:r w:rsidRPr="00FD74AE">
        <w:rPr>
          <w:rFonts w:ascii="Book Antiqua" w:eastAsia="Book Antiqua" w:hAnsi="Book Antiqua" w:cs="Times New Roman"/>
          <w:b/>
          <w:color w:val="E36C0A" w:themeColor="accent6" w:themeShade="BF"/>
          <w:sz w:val="24"/>
          <w:szCs w:val="24"/>
        </w:rPr>
        <w:t>KEY DUTIES AND RESPONSIBILITIES</w:t>
      </w:r>
    </w:p>
    <w:p w:rsidR="00FD74AE" w:rsidRPr="00FD74AE" w:rsidRDefault="00FD74AE" w:rsidP="00FD74AE">
      <w:pPr>
        <w:numPr>
          <w:ilvl w:val="0"/>
          <w:numId w:val="5"/>
        </w:numPr>
        <w:spacing w:line="276" w:lineRule="auto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FD74AE">
        <w:rPr>
          <w:rFonts w:ascii="Book Antiqua" w:eastAsia="Times New Roman" w:hAnsi="Book Antiqua" w:cs="Times New Roman"/>
          <w:sz w:val="24"/>
          <w:szCs w:val="24"/>
          <w:lang w:val="en-GB"/>
        </w:rPr>
        <w:t>To attend to students and clients correspondences and verbal queries accurately and promptly.</w:t>
      </w:r>
    </w:p>
    <w:p w:rsidR="00FD74AE" w:rsidRPr="00FD74AE" w:rsidRDefault="00FD74AE" w:rsidP="00FD74AE">
      <w:pPr>
        <w:numPr>
          <w:ilvl w:val="0"/>
          <w:numId w:val="5"/>
        </w:numPr>
        <w:spacing w:line="276" w:lineRule="auto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FD74A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To undertake word processing duties including letters and general documentation as required by the Dean, School of Management and Leadership  within an acceptable standard of accuracy and timeliness. </w:t>
      </w:r>
    </w:p>
    <w:p w:rsidR="00FD74AE" w:rsidRPr="00FD74AE" w:rsidRDefault="00FD74AE" w:rsidP="00FD74AE">
      <w:pPr>
        <w:numPr>
          <w:ilvl w:val="0"/>
          <w:numId w:val="5"/>
        </w:numPr>
        <w:spacing w:line="276" w:lineRule="auto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FD74AE">
        <w:rPr>
          <w:rFonts w:ascii="Book Antiqua" w:eastAsia="Times New Roman" w:hAnsi="Book Antiqua" w:cs="Times New Roman"/>
          <w:sz w:val="24"/>
          <w:szCs w:val="24"/>
          <w:lang w:val="en-GB"/>
        </w:rPr>
        <w:t>To maintain and update the office filling system which ensures that documentation is easily accessible.</w:t>
      </w:r>
    </w:p>
    <w:p w:rsidR="00FD74AE" w:rsidRPr="00FD74AE" w:rsidRDefault="00FD74AE" w:rsidP="00FD74AE">
      <w:pPr>
        <w:numPr>
          <w:ilvl w:val="0"/>
          <w:numId w:val="5"/>
        </w:numPr>
        <w:spacing w:line="276" w:lineRule="auto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FD74AE">
        <w:rPr>
          <w:rFonts w:ascii="Book Antiqua" w:eastAsia="Times New Roman" w:hAnsi="Book Antiqua" w:cs="Times New Roman"/>
          <w:sz w:val="24"/>
          <w:szCs w:val="24"/>
          <w:lang w:val="en-GB"/>
        </w:rPr>
        <w:t>To requisition and securely keep stationeries required by the division.</w:t>
      </w:r>
    </w:p>
    <w:p w:rsidR="00FD74AE" w:rsidRPr="00FD74AE" w:rsidRDefault="00FD74AE" w:rsidP="00FD74AE">
      <w:pPr>
        <w:numPr>
          <w:ilvl w:val="0"/>
          <w:numId w:val="5"/>
        </w:numPr>
        <w:spacing w:line="276" w:lineRule="auto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FD74AE">
        <w:rPr>
          <w:rFonts w:ascii="Book Antiqua" w:eastAsia="Times New Roman" w:hAnsi="Book Antiqua" w:cs="Times New Roman"/>
          <w:sz w:val="24"/>
          <w:szCs w:val="24"/>
          <w:lang w:val="en-GB"/>
        </w:rPr>
        <w:t>To effectively attend to complaints raised by students and communicate promptly for follow up.</w:t>
      </w:r>
    </w:p>
    <w:p w:rsidR="00FD74AE" w:rsidRPr="00FD74AE" w:rsidRDefault="00FD74AE" w:rsidP="00FD74AE">
      <w:pPr>
        <w:numPr>
          <w:ilvl w:val="0"/>
          <w:numId w:val="5"/>
        </w:numPr>
        <w:spacing w:line="276" w:lineRule="auto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FD74A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To ensure efficient flow of mail services and registry. </w:t>
      </w:r>
    </w:p>
    <w:p w:rsidR="00FD74AE" w:rsidRPr="00FD74AE" w:rsidRDefault="00FD74AE" w:rsidP="00FD74AE">
      <w:pPr>
        <w:numPr>
          <w:ilvl w:val="0"/>
          <w:numId w:val="5"/>
        </w:numPr>
        <w:spacing w:line="276" w:lineRule="auto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FD74A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To assist the Assistant Dean Undergraduate </w:t>
      </w:r>
      <w:proofErr w:type="gramStart"/>
      <w:r w:rsidRPr="00FD74AE">
        <w:rPr>
          <w:rFonts w:ascii="Book Antiqua" w:eastAsia="Times New Roman" w:hAnsi="Book Antiqua" w:cs="Times New Roman"/>
          <w:sz w:val="24"/>
          <w:szCs w:val="24"/>
          <w:lang w:val="en-GB"/>
        </w:rPr>
        <w:t>Studies  in</w:t>
      </w:r>
      <w:proofErr w:type="gramEnd"/>
      <w:r w:rsidRPr="00FD74A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facilitating and maintaining student's attendance unit registration and evaluation records.</w:t>
      </w:r>
    </w:p>
    <w:p w:rsidR="00FD74AE" w:rsidRPr="00FD74AE" w:rsidRDefault="00FD74AE" w:rsidP="00FD74AE">
      <w:pPr>
        <w:numPr>
          <w:ilvl w:val="0"/>
          <w:numId w:val="6"/>
        </w:numPr>
        <w:spacing w:line="276" w:lineRule="auto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FD74AE">
        <w:rPr>
          <w:rFonts w:ascii="Book Antiqua" w:eastAsia="Times New Roman" w:hAnsi="Book Antiqua" w:cs="Times New Roman"/>
          <w:sz w:val="24"/>
          <w:szCs w:val="24"/>
          <w:lang w:val="en-GB"/>
        </w:rPr>
        <w:lastRenderedPageBreak/>
        <w:t>To assist Assistant Dean, Undergraduate Studies to summaries admissions, credit transfer and general student records.</w:t>
      </w:r>
    </w:p>
    <w:p w:rsidR="00FD74AE" w:rsidRPr="00FD74AE" w:rsidRDefault="00FD74AE" w:rsidP="00FD74AE">
      <w:pPr>
        <w:numPr>
          <w:ilvl w:val="0"/>
          <w:numId w:val="6"/>
        </w:numPr>
        <w:spacing w:line="276" w:lineRule="auto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FD74A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Arrange and call the lecturers as may be directed by the Dean, SML </w:t>
      </w:r>
    </w:p>
    <w:p w:rsidR="00FD74AE" w:rsidRPr="00FD74AE" w:rsidRDefault="00FD74AE" w:rsidP="00FD74AE">
      <w:pPr>
        <w:numPr>
          <w:ilvl w:val="0"/>
          <w:numId w:val="6"/>
        </w:numPr>
        <w:spacing w:line="276" w:lineRule="auto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FD74AE">
        <w:rPr>
          <w:rFonts w:ascii="Book Antiqua" w:eastAsia="Times New Roman" w:hAnsi="Book Antiqua" w:cs="Times New Roman"/>
          <w:sz w:val="24"/>
          <w:szCs w:val="24"/>
          <w:lang w:val="en-GB"/>
        </w:rPr>
        <w:t>To undertake any other duties as may be assigned by the management from time to time</w:t>
      </w:r>
    </w:p>
    <w:p w:rsidR="00FD74AE" w:rsidRPr="00FD74AE" w:rsidRDefault="00FD74AE" w:rsidP="00FD74AE">
      <w:pPr>
        <w:spacing w:line="276" w:lineRule="auto"/>
        <w:rPr>
          <w:rFonts w:ascii="Book Antiqua" w:eastAsia="Times New Roman" w:hAnsi="Book Antiqua" w:cs="Times New Roman"/>
          <w:sz w:val="10"/>
          <w:szCs w:val="24"/>
        </w:rPr>
      </w:pPr>
    </w:p>
    <w:p w:rsidR="00FD74AE" w:rsidRPr="00FD74AE" w:rsidRDefault="00FD74AE" w:rsidP="00FD74AE">
      <w:pPr>
        <w:spacing w:line="276" w:lineRule="auto"/>
        <w:rPr>
          <w:rFonts w:ascii="Book Antiqua" w:eastAsia="Book Antiqua" w:hAnsi="Book Antiqua" w:cs="Times New Roman"/>
          <w:b/>
          <w:color w:val="E36C0A" w:themeColor="accent6" w:themeShade="BF"/>
          <w:sz w:val="24"/>
          <w:szCs w:val="24"/>
        </w:rPr>
      </w:pPr>
      <w:r w:rsidRPr="00FD74AE">
        <w:rPr>
          <w:rFonts w:ascii="Book Antiqua" w:eastAsia="Book Antiqua" w:hAnsi="Book Antiqua" w:cs="Times New Roman"/>
          <w:b/>
          <w:color w:val="E36C0A" w:themeColor="accent6" w:themeShade="BF"/>
          <w:sz w:val="24"/>
          <w:szCs w:val="24"/>
        </w:rPr>
        <w:t>KNOWLEDGE,</w:t>
      </w:r>
      <w:r>
        <w:rPr>
          <w:rFonts w:ascii="Book Antiqua" w:eastAsia="Book Antiqua" w:hAnsi="Book Antiqua" w:cs="Times New Roman"/>
          <w:b/>
          <w:color w:val="E36C0A" w:themeColor="accent6" w:themeShade="BF"/>
          <w:sz w:val="24"/>
          <w:szCs w:val="24"/>
        </w:rPr>
        <w:t xml:space="preserve"> SKILLS AND EXPERIENCE REQUIRED</w:t>
      </w:r>
    </w:p>
    <w:p w:rsidR="00FD74AE" w:rsidRPr="00FD74AE" w:rsidRDefault="00FD74AE" w:rsidP="00FD74AE">
      <w:pPr>
        <w:numPr>
          <w:ilvl w:val="0"/>
          <w:numId w:val="7"/>
        </w:numPr>
        <w:spacing w:line="276" w:lineRule="auto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FD74AE">
        <w:rPr>
          <w:rFonts w:ascii="Book Antiqua" w:eastAsia="Times New Roman" w:hAnsi="Book Antiqua" w:cs="Times New Roman"/>
          <w:sz w:val="24"/>
          <w:szCs w:val="24"/>
          <w:lang w:val="en-GB"/>
        </w:rPr>
        <w:t>Minimum qualification - degree in relevant field.</w:t>
      </w:r>
    </w:p>
    <w:p w:rsidR="00FD74AE" w:rsidRPr="00FD74AE" w:rsidRDefault="00FD74AE" w:rsidP="00FD74AE">
      <w:pPr>
        <w:numPr>
          <w:ilvl w:val="0"/>
          <w:numId w:val="7"/>
        </w:numPr>
        <w:spacing w:line="276" w:lineRule="auto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FD74AE">
        <w:rPr>
          <w:rFonts w:ascii="Book Antiqua" w:eastAsia="Times New Roman" w:hAnsi="Book Antiqua" w:cs="Times New Roman"/>
          <w:sz w:val="24"/>
          <w:szCs w:val="24"/>
          <w:lang w:val="en-GB"/>
        </w:rPr>
        <w:t>Excellent customer service skills in dealing with a diversity of customers.</w:t>
      </w:r>
    </w:p>
    <w:p w:rsidR="00FD74AE" w:rsidRPr="00FD74AE" w:rsidRDefault="00FD74AE" w:rsidP="00FD74AE">
      <w:pPr>
        <w:numPr>
          <w:ilvl w:val="0"/>
          <w:numId w:val="7"/>
        </w:numPr>
        <w:spacing w:line="276" w:lineRule="auto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FD74AE">
        <w:rPr>
          <w:rFonts w:ascii="Book Antiqua" w:eastAsia="Times New Roman" w:hAnsi="Book Antiqua" w:cs="Times New Roman"/>
          <w:sz w:val="24"/>
          <w:szCs w:val="24"/>
          <w:lang w:val="en-GB"/>
        </w:rPr>
        <w:t>Proven client management skills.</w:t>
      </w:r>
    </w:p>
    <w:p w:rsidR="00FD74AE" w:rsidRPr="00FD74AE" w:rsidRDefault="00FD74AE" w:rsidP="00FD74AE">
      <w:pPr>
        <w:numPr>
          <w:ilvl w:val="0"/>
          <w:numId w:val="7"/>
        </w:numPr>
        <w:spacing w:line="276" w:lineRule="auto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FD74AE">
        <w:rPr>
          <w:rFonts w:ascii="Book Antiqua" w:eastAsia="Times New Roman" w:hAnsi="Book Antiqua" w:cs="Times New Roman"/>
          <w:sz w:val="24"/>
          <w:szCs w:val="24"/>
          <w:lang w:val="en-GB"/>
        </w:rPr>
        <w:t>Effective interpersonal skills.</w:t>
      </w:r>
    </w:p>
    <w:p w:rsidR="00FD74AE" w:rsidRPr="00FD74AE" w:rsidRDefault="00FD74AE" w:rsidP="00FD74AE">
      <w:pPr>
        <w:numPr>
          <w:ilvl w:val="0"/>
          <w:numId w:val="7"/>
        </w:numPr>
        <w:spacing w:line="276" w:lineRule="auto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FD74AE">
        <w:rPr>
          <w:rFonts w:ascii="Book Antiqua" w:eastAsia="Times New Roman" w:hAnsi="Book Antiqua" w:cs="Times New Roman"/>
          <w:sz w:val="24"/>
          <w:szCs w:val="24"/>
          <w:lang w:val="en-GB"/>
        </w:rPr>
        <w:t>Experience with office procedures.</w:t>
      </w:r>
    </w:p>
    <w:p w:rsidR="00FD74AE" w:rsidRPr="00FD74AE" w:rsidRDefault="00FD74AE" w:rsidP="00FD74AE">
      <w:pPr>
        <w:numPr>
          <w:ilvl w:val="0"/>
          <w:numId w:val="7"/>
        </w:numPr>
        <w:spacing w:line="276" w:lineRule="auto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FD74AE">
        <w:rPr>
          <w:rFonts w:ascii="Book Antiqua" w:eastAsia="Times New Roman" w:hAnsi="Book Antiqua" w:cs="Times New Roman"/>
          <w:sz w:val="24"/>
          <w:szCs w:val="24"/>
          <w:lang w:val="en-GB"/>
        </w:rPr>
        <w:t>High integrity.</w:t>
      </w:r>
    </w:p>
    <w:p w:rsidR="00FD74AE" w:rsidRPr="00FD74AE" w:rsidRDefault="00FD74AE" w:rsidP="00FD74AE">
      <w:pPr>
        <w:numPr>
          <w:ilvl w:val="0"/>
          <w:numId w:val="7"/>
        </w:numPr>
        <w:spacing w:line="276" w:lineRule="auto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FD74AE">
        <w:rPr>
          <w:rFonts w:ascii="Book Antiqua" w:eastAsia="Times New Roman" w:hAnsi="Book Antiqua" w:cs="Times New Roman"/>
          <w:sz w:val="24"/>
          <w:szCs w:val="24"/>
          <w:lang w:val="en-GB"/>
        </w:rPr>
        <w:t>To facilitate flow of communication between SML management and students</w:t>
      </w:r>
    </w:p>
    <w:p w:rsidR="00FD74AE" w:rsidRPr="00FD74AE" w:rsidRDefault="00FD74AE" w:rsidP="00FD74AE">
      <w:pPr>
        <w:spacing w:line="276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D74AE" w:rsidRPr="00FD74AE" w:rsidRDefault="00FD74AE" w:rsidP="00FD74AE">
      <w:pPr>
        <w:spacing w:line="276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D74AE" w:rsidRPr="00FD74AE" w:rsidRDefault="00FD74AE" w:rsidP="00AB6F6B">
      <w:pPr>
        <w:spacing w:line="276" w:lineRule="auto"/>
        <w:jc w:val="center"/>
        <w:rPr>
          <w:rFonts w:ascii="Book Antiqua" w:eastAsia="Book Antiqua" w:hAnsi="Book Antiqua" w:cs="Times New Roman"/>
          <w:b/>
          <w:sz w:val="24"/>
          <w:szCs w:val="24"/>
        </w:rPr>
      </w:pPr>
      <w:r w:rsidRPr="00FD74AE">
        <w:rPr>
          <w:rFonts w:ascii="Book Antiqua" w:eastAsia="Book Antiqua" w:hAnsi="Book Antiqua" w:cs="Times New Roman"/>
          <w:b/>
          <w:sz w:val="24"/>
          <w:szCs w:val="24"/>
        </w:rPr>
        <w:t>HOW TO APPLY</w:t>
      </w:r>
    </w:p>
    <w:p w:rsidR="00FD74AE" w:rsidRPr="00FD74AE" w:rsidRDefault="00FD74AE" w:rsidP="00FD74AE">
      <w:pPr>
        <w:spacing w:line="276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D74AE" w:rsidRPr="00FD74AE" w:rsidRDefault="00FD74AE" w:rsidP="00FD74AE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FD74AE">
        <w:rPr>
          <w:rFonts w:ascii="Book Antiqua" w:hAnsi="Book Antiqua" w:cs="Times New Roman"/>
          <w:sz w:val="24"/>
          <w:szCs w:val="24"/>
          <w:lang w:val="en-GB"/>
        </w:rPr>
        <w:t>Interested candidates who satisfy the requirements below should forward their applications accompanied by a detailed CV, email address, day time telephone contact, name and address of three referees. The applications should reach the undersigned not later than 8</w:t>
      </w:r>
      <w:r w:rsidRPr="00FD74AE">
        <w:rPr>
          <w:rFonts w:ascii="Book Antiqua" w:hAnsi="Book Antiqua" w:cs="Times New Roman"/>
          <w:sz w:val="24"/>
          <w:szCs w:val="24"/>
          <w:vertAlign w:val="superscript"/>
          <w:lang w:val="en-GB"/>
        </w:rPr>
        <w:t>th</w:t>
      </w:r>
      <w:r w:rsidRPr="00FD74AE">
        <w:rPr>
          <w:rFonts w:ascii="Book Antiqua" w:hAnsi="Book Antiqua" w:cs="Times New Roman"/>
          <w:sz w:val="24"/>
          <w:szCs w:val="24"/>
          <w:lang w:val="en-GB"/>
        </w:rPr>
        <w:t xml:space="preserve"> June 2021. The Management University of Africa is an equal opportunity employer.</w:t>
      </w:r>
    </w:p>
    <w:p w:rsidR="00FD74AE" w:rsidRPr="00FD74AE" w:rsidRDefault="00FD74AE" w:rsidP="00FD74AE">
      <w:pPr>
        <w:autoSpaceDE w:val="0"/>
        <w:autoSpaceDN w:val="0"/>
        <w:adjustRightInd w:val="0"/>
        <w:spacing w:line="276" w:lineRule="auto"/>
        <w:rPr>
          <w:rFonts w:ascii="Book Antiqua" w:hAnsi="Book Antiqua" w:cs="Times New Roman"/>
          <w:sz w:val="24"/>
          <w:szCs w:val="24"/>
          <w:lang w:val="en-GB"/>
        </w:rPr>
      </w:pPr>
      <w:r w:rsidRPr="00FD74AE">
        <w:rPr>
          <w:rFonts w:ascii="Book Antiqua" w:hAnsi="Book Antiqua" w:cs="Times New Roman"/>
          <w:sz w:val="24"/>
          <w:szCs w:val="24"/>
          <w:lang w:val="en-GB"/>
        </w:rPr>
        <w:t xml:space="preserve">   </w:t>
      </w:r>
    </w:p>
    <w:p w:rsidR="00FD74AE" w:rsidRPr="00FD74AE" w:rsidRDefault="00FD74AE" w:rsidP="00FD74AE">
      <w:pPr>
        <w:autoSpaceDE w:val="0"/>
        <w:autoSpaceDN w:val="0"/>
        <w:adjustRightInd w:val="0"/>
        <w:spacing w:line="276" w:lineRule="auto"/>
        <w:rPr>
          <w:rFonts w:ascii="Book Antiqua" w:hAnsi="Book Antiqua" w:cs="Times New Roman"/>
          <w:sz w:val="24"/>
          <w:szCs w:val="24"/>
          <w:lang w:val="en-GB"/>
        </w:rPr>
      </w:pPr>
      <w:r w:rsidRPr="00FD74AE">
        <w:rPr>
          <w:rFonts w:ascii="Book Antiqua" w:hAnsi="Book Antiqua" w:cs="Times New Roman"/>
          <w:b/>
          <w:bCs/>
          <w:sz w:val="24"/>
          <w:szCs w:val="24"/>
          <w:lang w:val="en-GB"/>
        </w:rPr>
        <w:t xml:space="preserve">                                                 THE VICE - CHANCELLOR</w:t>
      </w:r>
    </w:p>
    <w:p w:rsidR="00FD74AE" w:rsidRPr="00FD74AE" w:rsidRDefault="00FD74AE" w:rsidP="00FD74AE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 New Roman"/>
          <w:sz w:val="24"/>
          <w:szCs w:val="24"/>
          <w:lang w:val="en-GB"/>
        </w:rPr>
      </w:pPr>
      <w:r w:rsidRPr="00FD74AE">
        <w:rPr>
          <w:rFonts w:ascii="Book Antiqua" w:hAnsi="Book Antiqua" w:cs="Times New Roman"/>
          <w:b/>
          <w:bCs/>
          <w:sz w:val="24"/>
          <w:szCs w:val="24"/>
          <w:lang w:val="en-GB"/>
        </w:rPr>
        <w:t>The Management University of Africa</w:t>
      </w:r>
    </w:p>
    <w:p w:rsidR="00FD74AE" w:rsidRPr="00FD74AE" w:rsidRDefault="00FD74AE" w:rsidP="00FD74AE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 New Roman"/>
          <w:sz w:val="24"/>
          <w:szCs w:val="24"/>
          <w:lang w:val="en-GB"/>
        </w:rPr>
      </w:pPr>
      <w:r w:rsidRPr="00FD74AE">
        <w:rPr>
          <w:rFonts w:ascii="Book Antiqua" w:hAnsi="Book Antiqua" w:cs="Times New Roman"/>
          <w:b/>
          <w:bCs/>
          <w:sz w:val="24"/>
          <w:szCs w:val="24"/>
          <w:lang w:val="en-GB"/>
        </w:rPr>
        <w:t>P. O. Box 29677 – 00100, NAIROBI</w:t>
      </w:r>
    </w:p>
    <w:p w:rsidR="00FD74AE" w:rsidRPr="00FD74AE" w:rsidRDefault="00FD74AE" w:rsidP="00FD74AE">
      <w:pPr>
        <w:spacing w:after="200" w:line="276" w:lineRule="auto"/>
        <w:jc w:val="center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FD74AE">
        <w:rPr>
          <w:rFonts w:ascii="Book Antiqua" w:eastAsia="Times New Roman" w:hAnsi="Book Antiqua" w:cs="Times New Roman"/>
          <w:sz w:val="24"/>
          <w:szCs w:val="24"/>
          <w:lang w:val="en-GB"/>
        </w:rPr>
        <w:t>Email: vc.jobapplications@mua.ac.ke</w:t>
      </w:r>
    </w:p>
    <w:p w:rsidR="009B0D36" w:rsidRPr="00FD74AE" w:rsidRDefault="009B0D36">
      <w:pPr>
        <w:rPr>
          <w:rFonts w:ascii="Book Antiqua" w:hAnsi="Book Antiqua" w:cs="Times New Roman"/>
          <w:sz w:val="24"/>
          <w:szCs w:val="24"/>
        </w:rPr>
      </w:pPr>
    </w:p>
    <w:sectPr w:rsidR="009B0D36" w:rsidRPr="00FD74AE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E02FAB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D679A8"/>
    <w:multiLevelType w:val="hybridMultilevel"/>
    <w:tmpl w:val="DB0C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200EF"/>
    <w:multiLevelType w:val="hybridMultilevel"/>
    <w:tmpl w:val="0AD84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5918CF"/>
    <w:multiLevelType w:val="hybridMultilevel"/>
    <w:tmpl w:val="E070C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041497"/>
    <w:multiLevelType w:val="hybridMultilevel"/>
    <w:tmpl w:val="E58A6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1B6EFD"/>
    <w:multiLevelType w:val="hybridMultilevel"/>
    <w:tmpl w:val="965CC5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CB0AB3CC">
      <w:start w:val="1"/>
      <w:numFmt w:val="bullet"/>
      <w:lvlText w:val=""/>
      <w:lvlJc w:val="left"/>
    </w:lvl>
    <w:lvl w:ilvl="2" w:tplc="138AD240">
      <w:start w:val="1"/>
      <w:numFmt w:val="bullet"/>
      <w:lvlText w:val=""/>
      <w:lvlJc w:val="left"/>
    </w:lvl>
    <w:lvl w:ilvl="3" w:tplc="9F82EF88">
      <w:start w:val="1"/>
      <w:numFmt w:val="bullet"/>
      <w:lvlText w:val=""/>
      <w:lvlJc w:val="left"/>
    </w:lvl>
    <w:lvl w:ilvl="4" w:tplc="F61E74E4">
      <w:start w:val="1"/>
      <w:numFmt w:val="bullet"/>
      <w:lvlText w:val=""/>
      <w:lvlJc w:val="left"/>
    </w:lvl>
    <w:lvl w:ilvl="5" w:tplc="E4C614D4">
      <w:start w:val="1"/>
      <w:numFmt w:val="bullet"/>
      <w:lvlText w:val=""/>
      <w:lvlJc w:val="left"/>
    </w:lvl>
    <w:lvl w:ilvl="6" w:tplc="8982DCF4">
      <w:start w:val="1"/>
      <w:numFmt w:val="bullet"/>
      <w:lvlText w:val=""/>
      <w:lvlJc w:val="left"/>
    </w:lvl>
    <w:lvl w:ilvl="7" w:tplc="F6000B0A">
      <w:start w:val="1"/>
      <w:numFmt w:val="bullet"/>
      <w:lvlText w:val=""/>
      <w:lvlJc w:val="left"/>
    </w:lvl>
    <w:lvl w:ilvl="8" w:tplc="BBEE4E08">
      <w:start w:val="1"/>
      <w:numFmt w:val="bullet"/>
      <w:lvlText w:val=""/>
      <w:lvlJc w:val="left"/>
    </w:lvl>
  </w:abstractNum>
  <w:abstractNum w:abstractNumId="6">
    <w:nsid w:val="76F4393D"/>
    <w:multiLevelType w:val="hybridMultilevel"/>
    <w:tmpl w:val="3E4C5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AE"/>
    <w:rsid w:val="0067409A"/>
    <w:rsid w:val="009B0D36"/>
    <w:rsid w:val="00AB6F6B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Bonareri</dc:creator>
  <cp:lastModifiedBy>Edna Bonareri</cp:lastModifiedBy>
  <cp:revision>2</cp:revision>
  <dcterms:created xsi:type="dcterms:W3CDTF">2021-05-31T14:15:00Z</dcterms:created>
  <dcterms:modified xsi:type="dcterms:W3CDTF">2021-05-31T14:15:00Z</dcterms:modified>
</cp:coreProperties>
</file>